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B31" w:rsidRDefault="00904078">
      <w:pPr>
        <w:pStyle w:val="a3"/>
        <w:spacing w:before="70"/>
        <w:ind w:left="4381" w:right="4386"/>
        <w:jc w:val="center"/>
      </w:pPr>
      <w:r>
        <w:t>Лист наблюдения</w:t>
      </w:r>
    </w:p>
    <w:p w:rsidR="00904078" w:rsidRDefault="00904078">
      <w:pPr>
        <w:pStyle w:val="a3"/>
        <w:spacing w:before="4" w:line="237" w:lineRule="auto"/>
        <w:ind w:left="2051" w:right="2066" w:hanging="6"/>
        <w:jc w:val="center"/>
        <w:rPr>
          <w:spacing w:val="-7"/>
        </w:rPr>
      </w:pPr>
      <w:r>
        <w:t xml:space="preserve">за организацией и проведением ВПР и  </w:t>
      </w:r>
      <w:proofErr w:type="spellStart"/>
      <w:r>
        <w:t>ВсОШ</w:t>
      </w:r>
      <w:proofErr w:type="spellEnd"/>
      <w:r>
        <w:rPr>
          <w:spacing w:val="1"/>
        </w:rPr>
        <w:t xml:space="preserve"> </w:t>
      </w:r>
      <w:r>
        <w:t>общественными</w:t>
      </w:r>
      <w:r>
        <w:rPr>
          <w:spacing w:val="-3"/>
        </w:rPr>
        <w:t xml:space="preserve"> </w:t>
      </w:r>
      <w:r>
        <w:t>наблюдателями</w:t>
      </w:r>
      <w:r>
        <w:rPr>
          <w:spacing w:val="-3"/>
        </w:rPr>
        <w:t xml:space="preserve"> </w:t>
      </w:r>
      <w:proofErr w:type="gramStart"/>
      <w:r>
        <w:t>в</w:t>
      </w:r>
      <w:proofErr w:type="gramEnd"/>
      <w:r>
        <w:rPr>
          <w:spacing w:val="-7"/>
        </w:rPr>
        <w:t xml:space="preserve"> </w:t>
      </w:r>
    </w:p>
    <w:p w:rsidR="00527E63" w:rsidRPr="00CC5F97" w:rsidRDefault="00527E63" w:rsidP="00527E63">
      <w:pPr>
        <w:suppressAutoHyphens/>
        <w:jc w:val="center"/>
        <w:rPr>
          <w:b/>
          <w:sz w:val="24"/>
          <w:szCs w:val="24"/>
          <w:lang w:eastAsia="zh-CN"/>
        </w:rPr>
      </w:pPr>
      <w:r w:rsidRPr="00CC5F97">
        <w:rPr>
          <w:b/>
          <w:sz w:val="24"/>
          <w:szCs w:val="24"/>
          <w:lang w:eastAsia="zh-CN"/>
        </w:rPr>
        <w:t>«Средняя общеобразовательная школа № 16»</w:t>
      </w:r>
    </w:p>
    <w:p w:rsidR="00527E63" w:rsidRPr="00CC5F97" w:rsidRDefault="00527E63" w:rsidP="00527E63">
      <w:pPr>
        <w:pBdr>
          <w:bottom w:val="single" w:sz="12" w:space="1" w:color="auto"/>
        </w:pBdr>
        <w:suppressAutoHyphens/>
        <w:jc w:val="center"/>
        <w:rPr>
          <w:b/>
          <w:sz w:val="24"/>
          <w:szCs w:val="24"/>
          <w:lang w:eastAsia="zh-CN"/>
        </w:rPr>
      </w:pPr>
      <w:r w:rsidRPr="00CC5F97">
        <w:rPr>
          <w:b/>
          <w:sz w:val="24"/>
          <w:szCs w:val="24"/>
          <w:lang w:eastAsia="zh-CN"/>
        </w:rPr>
        <w:t xml:space="preserve">имени Заслуженного учителя РСФСР </w:t>
      </w:r>
      <w:proofErr w:type="spellStart"/>
      <w:r w:rsidRPr="00CC5F97">
        <w:rPr>
          <w:b/>
          <w:sz w:val="24"/>
          <w:szCs w:val="24"/>
          <w:lang w:eastAsia="zh-CN"/>
        </w:rPr>
        <w:t>Г.И.Чебыкина</w:t>
      </w:r>
      <w:proofErr w:type="spellEnd"/>
    </w:p>
    <w:p w:rsidR="00991B31" w:rsidRDefault="00991B31">
      <w:pPr>
        <w:spacing w:before="8"/>
        <w:rPr>
          <w:b/>
          <w:sz w:val="23"/>
        </w:rPr>
      </w:pPr>
    </w:p>
    <w:p w:rsidR="00991B31" w:rsidRDefault="00904078">
      <w:pPr>
        <w:tabs>
          <w:tab w:val="left" w:pos="2791"/>
          <w:tab w:val="left" w:pos="4233"/>
          <w:tab w:val="left" w:pos="8711"/>
          <w:tab w:val="left" w:pos="8785"/>
          <w:tab w:val="left" w:pos="8833"/>
        </w:tabs>
        <w:ind w:left="519" w:right="1904"/>
        <w:rPr>
          <w:sz w:val="24"/>
        </w:rPr>
      </w:pPr>
      <w:r>
        <w:rPr>
          <w:sz w:val="24"/>
        </w:rPr>
        <w:t>Дата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проведения: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ОО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Оценочная</w:t>
      </w:r>
      <w:r>
        <w:rPr>
          <w:spacing w:val="-15"/>
          <w:sz w:val="24"/>
        </w:rPr>
        <w:t xml:space="preserve"> </w:t>
      </w:r>
      <w:r>
        <w:rPr>
          <w:sz w:val="24"/>
        </w:rPr>
        <w:t>процедура: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Класс</w:t>
      </w:r>
      <w:r>
        <w:rPr>
          <w:sz w:val="24"/>
          <w:u w:val="single"/>
        </w:rPr>
        <w:tab/>
      </w:r>
      <w:r>
        <w:rPr>
          <w:sz w:val="24"/>
        </w:rPr>
        <w:t>Предмет:</w:t>
      </w:r>
      <w:r>
        <w:rPr>
          <w:spacing w:val="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991B31" w:rsidRDefault="00991B31">
      <w:pPr>
        <w:spacing w:before="9"/>
        <w:rPr>
          <w:sz w:val="24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8"/>
        <w:gridCol w:w="5114"/>
        <w:gridCol w:w="1345"/>
        <w:gridCol w:w="3261"/>
      </w:tblGrid>
      <w:tr w:rsidR="00991B31">
        <w:trPr>
          <w:trHeight w:val="551"/>
        </w:trPr>
        <w:tc>
          <w:tcPr>
            <w:tcW w:w="778" w:type="dxa"/>
          </w:tcPr>
          <w:p w:rsidR="00991B31" w:rsidRDefault="00904078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991B31" w:rsidRDefault="00904078">
            <w:pPr>
              <w:pStyle w:val="TableParagraph"/>
              <w:spacing w:before="2" w:line="261" w:lineRule="exact"/>
              <w:ind w:left="210" w:right="194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5114" w:type="dxa"/>
          </w:tcPr>
          <w:p w:rsidR="00991B31" w:rsidRDefault="00904078">
            <w:pPr>
              <w:pStyle w:val="TableParagraph"/>
              <w:spacing w:line="268" w:lineRule="exact"/>
              <w:ind w:left="1958" w:right="1947"/>
              <w:jc w:val="center"/>
              <w:rPr>
                <w:sz w:val="24"/>
              </w:rPr>
            </w:pPr>
            <w:r>
              <w:rPr>
                <w:sz w:val="24"/>
              </w:rPr>
              <w:t>Показатель</w:t>
            </w:r>
          </w:p>
        </w:tc>
        <w:tc>
          <w:tcPr>
            <w:tcW w:w="1345" w:type="dxa"/>
          </w:tcPr>
          <w:p w:rsidR="00991B31" w:rsidRDefault="00904078">
            <w:pPr>
              <w:pStyle w:val="TableParagraph"/>
              <w:spacing w:line="268" w:lineRule="exact"/>
              <w:ind w:left="219" w:right="211"/>
              <w:jc w:val="center"/>
              <w:rPr>
                <w:sz w:val="24"/>
              </w:rPr>
            </w:pPr>
            <w:r>
              <w:rPr>
                <w:sz w:val="24"/>
              </w:rPr>
              <w:t>Отметка</w:t>
            </w:r>
          </w:p>
          <w:p w:rsidR="00991B31" w:rsidRDefault="00904078">
            <w:pPr>
              <w:pStyle w:val="TableParagraph"/>
              <w:spacing w:before="2" w:line="261" w:lineRule="exact"/>
              <w:ind w:left="219" w:right="208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</w:tc>
        <w:tc>
          <w:tcPr>
            <w:tcW w:w="3261" w:type="dxa"/>
          </w:tcPr>
          <w:p w:rsidR="00991B31" w:rsidRDefault="00904078">
            <w:pPr>
              <w:pStyle w:val="TableParagraph"/>
              <w:spacing w:line="268" w:lineRule="exact"/>
              <w:ind w:left="925"/>
              <w:rPr>
                <w:sz w:val="24"/>
              </w:rPr>
            </w:pPr>
            <w:r>
              <w:rPr>
                <w:sz w:val="24"/>
              </w:rPr>
              <w:t>Комментарии</w:t>
            </w:r>
          </w:p>
        </w:tc>
      </w:tr>
      <w:tr w:rsidR="00991B31">
        <w:trPr>
          <w:trHeight w:val="552"/>
        </w:trPr>
        <w:tc>
          <w:tcPr>
            <w:tcW w:w="778" w:type="dxa"/>
          </w:tcPr>
          <w:p w:rsidR="00991B31" w:rsidRDefault="00904078">
            <w:pPr>
              <w:pStyle w:val="TableParagraph"/>
              <w:spacing w:line="268" w:lineRule="exact"/>
              <w:ind w:left="302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114" w:type="dxa"/>
          </w:tcPr>
          <w:p w:rsidR="00991B31" w:rsidRDefault="0090407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аудитории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используется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рассадка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одному</w:t>
            </w:r>
          </w:p>
          <w:p w:rsidR="00991B31" w:rsidRDefault="00904078">
            <w:pPr>
              <w:pStyle w:val="TableParagraph"/>
              <w:spacing w:before="3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партой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(указать).</w:t>
            </w:r>
          </w:p>
        </w:tc>
        <w:tc>
          <w:tcPr>
            <w:tcW w:w="1345" w:type="dxa"/>
          </w:tcPr>
          <w:p w:rsidR="00991B31" w:rsidRDefault="00991B31">
            <w:pPr>
              <w:pStyle w:val="TableParagraph"/>
            </w:pPr>
          </w:p>
        </w:tc>
        <w:tc>
          <w:tcPr>
            <w:tcW w:w="3261" w:type="dxa"/>
          </w:tcPr>
          <w:p w:rsidR="00991B31" w:rsidRDefault="00991B31">
            <w:pPr>
              <w:pStyle w:val="TableParagraph"/>
            </w:pPr>
          </w:p>
        </w:tc>
      </w:tr>
      <w:tr w:rsidR="00991B31">
        <w:trPr>
          <w:trHeight w:val="277"/>
        </w:trPr>
        <w:tc>
          <w:tcPr>
            <w:tcW w:w="778" w:type="dxa"/>
          </w:tcPr>
          <w:p w:rsidR="00991B31" w:rsidRDefault="00904078">
            <w:pPr>
              <w:pStyle w:val="TableParagraph"/>
              <w:spacing w:line="258" w:lineRule="exact"/>
              <w:ind w:left="302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114" w:type="dxa"/>
          </w:tcPr>
          <w:p w:rsidR="00991B31" w:rsidRDefault="00904078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аудитории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присутствуют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организатора.</w:t>
            </w:r>
          </w:p>
        </w:tc>
        <w:tc>
          <w:tcPr>
            <w:tcW w:w="1345" w:type="dxa"/>
          </w:tcPr>
          <w:p w:rsidR="00991B31" w:rsidRDefault="00991B31">
            <w:pPr>
              <w:pStyle w:val="TableParagraph"/>
              <w:rPr>
                <w:sz w:val="20"/>
              </w:rPr>
            </w:pPr>
          </w:p>
        </w:tc>
        <w:tc>
          <w:tcPr>
            <w:tcW w:w="3261" w:type="dxa"/>
          </w:tcPr>
          <w:p w:rsidR="00991B31" w:rsidRDefault="00991B31">
            <w:pPr>
              <w:pStyle w:val="TableParagraph"/>
              <w:rPr>
                <w:sz w:val="20"/>
              </w:rPr>
            </w:pPr>
          </w:p>
        </w:tc>
      </w:tr>
      <w:tr w:rsidR="00991B31">
        <w:trPr>
          <w:trHeight w:val="278"/>
        </w:trPr>
        <w:tc>
          <w:tcPr>
            <w:tcW w:w="778" w:type="dxa"/>
          </w:tcPr>
          <w:p w:rsidR="00991B31" w:rsidRDefault="00904078">
            <w:pPr>
              <w:pStyle w:val="TableParagraph"/>
              <w:spacing w:line="258" w:lineRule="exact"/>
              <w:ind w:left="302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114" w:type="dxa"/>
          </w:tcPr>
          <w:p w:rsidR="00991B31" w:rsidRDefault="00904078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Каждому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обучающемуся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выдан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участника.</w:t>
            </w:r>
          </w:p>
        </w:tc>
        <w:tc>
          <w:tcPr>
            <w:tcW w:w="1345" w:type="dxa"/>
          </w:tcPr>
          <w:p w:rsidR="00991B31" w:rsidRDefault="00991B31">
            <w:pPr>
              <w:pStyle w:val="TableParagraph"/>
              <w:rPr>
                <w:sz w:val="20"/>
              </w:rPr>
            </w:pPr>
          </w:p>
        </w:tc>
        <w:tc>
          <w:tcPr>
            <w:tcW w:w="3261" w:type="dxa"/>
          </w:tcPr>
          <w:p w:rsidR="00991B31" w:rsidRDefault="00991B31">
            <w:pPr>
              <w:pStyle w:val="TableParagraph"/>
              <w:rPr>
                <w:sz w:val="20"/>
              </w:rPr>
            </w:pPr>
          </w:p>
        </w:tc>
      </w:tr>
      <w:tr w:rsidR="00991B31">
        <w:trPr>
          <w:trHeight w:val="551"/>
        </w:trPr>
        <w:tc>
          <w:tcPr>
            <w:tcW w:w="778" w:type="dxa"/>
          </w:tcPr>
          <w:p w:rsidR="00991B31" w:rsidRDefault="00904078">
            <w:pPr>
              <w:pStyle w:val="TableParagraph"/>
              <w:spacing w:line="268" w:lineRule="exact"/>
              <w:ind w:left="302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114" w:type="dxa"/>
          </w:tcPr>
          <w:p w:rsidR="00991B31" w:rsidRDefault="00904078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Каждому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участнику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выдан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вариант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ВПР,</w:t>
            </w:r>
          </w:p>
          <w:p w:rsidR="00991B31" w:rsidRDefault="00904078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ВсОШ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345" w:type="dxa"/>
          </w:tcPr>
          <w:p w:rsidR="00991B31" w:rsidRDefault="00991B31">
            <w:pPr>
              <w:pStyle w:val="TableParagraph"/>
            </w:pPr>
          </w:p>
        </w:tc>
        <w:tc>
          <w:tcPr>
            <w:tcW w:w="3261" w:type="dxa"/>
          </w:tcPr>
          <w:p w:rsidR="00991B31" w:rsidRDefault="00991B31">
            <w:pPr>
              <w:pStyle w:val="TableParagraph"/>
            </w:pPr>
          </w:p>
        </w:tc>
      </w:tr>
      <w:tr w:rsidR="00991B31">
        <w:trPr>
          <w:trHeight w:val="552"/>
        </w:trPr>
        <w:tc>
          <w:tcPr>
            <w:tcW w:w="778" w:type="dxa"/>
          </w:tcPr>
          <w:p w:rsidR="00991B31" w:rsidRDefault="00904078">
            <w:pPr>
              <w:pStyle w:val="TableParagraph"/>
              <w:spacing w:line="268" w:lineRule="exact"/>
              <w:ind w:left="302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114" w:type="dxa"/>
          </w:tcPr>
          <w:p w:rsidR="00991B31" w:rsidRDefault="00904078">
            <w:pPr>
              <w:pStyle w:val="TableParagraph"/>
              <w:tabs>
                <w:tab w:val="left" w:pos="1304"/>
                <w:tab w:val="left" w:pos="2705"/>
                <w:tab w:val="left" w:pos="3141"/>
                <w:tab w:val="left" w:pos="4042"/>
                <w:tab w:val="left" w:pos="4887"/>
              </w:tabs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Проведен</w:t>
            </w:r>
            <w:r>
              <w:rPr>
                <w:sz w:val="24"/>
              </w:rPr>
              <w:tab/>
              <w:t>инструктаж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основе</w:t>
            </w:r>
            <w:r>
              <w:rPr>
                <w:sz w:val="24"/>
              </w:rPr>
              <w:tab/>
              <w:t>текста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991B31" w:rsidRDefault="00904078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инструкции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организатора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минут.</w:t>
            </w:r>
          </w:p>
        </w:tc>
        <w:tc>
          <w:tcPr>
            <w:tcW w:w="1345" w:type="dxa"/>
          </w:tcPr>
          <w:p w:rsidR="00991B31" w:rsidRDefault="00991B31">
            <w:pPr>
              <w:pStyle w:val="TableParagraph"/>
            </w:pPr>
          </w:p>
        </w:tc>
        <w:tc>
          <w:tcPr>
            <w:tcW w:w="3261" w:type="dxa"/>
          </w:tcPr>
          <w:p w:rsidR="00991B31" w:rsidRDefault="00991B31">
            <w:pPr>
              <w:pStyle w:val="TableParagraph"/>
            </w:pPr>
          </w:p>
        </w:tc>
      </w:tr>
      <w:tr w:rsidR="00991B31">
        <w:trPr>
          <w:trHeight w:val="1103"/>
        </w:trPr>
        <w:tc>
          <w:tcPr>
            <w:tcW w:w="778" w:type="dxa"/>
          </w:tcPr>
          <w:p w:rsidR="00991B31" w:rsidRDefault="00904078">
            <w:pPr>
              <w:pStyle w:val="TableParagraph"/>
              <w:spacing w:line="268" w:lineRule="exact"/>
              <w:ind w:left="302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114" w:type="dxa"/>
          </w:tcPr>
          <w:p w:rsidR="00991B31" w:rsidRDefault="00904078">
            <w:pPr>
              <w:pStyle w:val="TableParagraph"/>
              <w:ind w:left="110" w:right="97"/>
              <w:jc w:val="both"/>
              <w:rPr>
                <w:sz w:val="24"/>
              </w:rPr>
            </w:pPr>
            <w:r>
              <w:rPr>
                <w:sz w:val="24"/>
              </w:rPr>
              <w:t>В процессе проведения работы обеспечивается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аудитории,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оказывают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содействия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участникам</w:t>
            </w:r>
            <w:r>
              <w:rPr>
                <w:spacing w:val="5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при</w:t>
            </w:r>
            <w:proofErr w:type="gramEnd"/>
          </w:p>
          <w:p w:rsidR="00991B31" w:rsidRDefault="00904078">
            <w:pPr>
              <w:pStyle w:val="TableParagraph"/>
              <w:spacing w:line="264" w:lineRule="exact"/>
              <w:ind w:left="11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выполнении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заданий.</w:t>
            </w:r>
          </w:p>
        </w:tc>
        <w:tc>
          <w:tcPr>
            <w:tcW w:w="1345" w:type="dxa"/>
          </w:tcPr>
          <w:p w:rsidR="00991B31" w:rsidRDefault="00991B31">
            <w:pPr>
              <w:pStyle w:val="TableParagraph"/>
            </w:pPr>
          </w:p>
        </w:tc>
        <w:tc>
          <w:tcPr>
            <w:tcW w:w="3261" w:type="dxa"/>
          </w:tcPr>
          <w:p w:rsidR="00991B31" w:rsidRDefault="00991B31">
            <w:pPr>
              <w:pStyle w:val="TableParagraph"/>
            </w:pPr>
          </w:p>
        </w:tc>
      </w:tr>
      <w:tr w:rsidR="00991B31">
        <w:trPr>
          <w:trHeight w:val="825"/>
        </w:trPr>
        <w:tc>
          <w:tcPr>
            <w:tcW w:w="778" w:type="dxa"/>
          </w:tcPr>
          <w:p w:rsidR="00991B31" w:rsidRDefault="00904078">
            <w:pPr>
              <w:pStyle w:val="TableParagraph"/>
              <w:spacing w:line="268" w:lineRule="exact"/>
              <w:ind w:left="302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114" w:type="dxa"/>
          </w:tcPr>
          <w:p w:rsidR="00991B31" w:rsidRDefault="00904078">
            <w:pPr>
              <w:pStyle w:val="TableParagraph"/>
              <w:tabs>
                <w:tab w:val="left" w:pos="829"/>
                <w:tab w:val="left" w:pos="2388"/>
                <w:tab w:val="left" w:pos="3414"/>
                <w:tab w:val="left" w:pos="4767"/>
              </w:tabs>
              <w:spacing w:line="237" w:lineRule="auto"/>
              <w:ind w:left="110" w:right="98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z w:val="24"/>
              </w:rPr>
              <w:tab/>
              <w:t>выполнении</w:t>
            </w:r>
            <w:r>
              <w:rPr>
                <w:sz w:val="24"/>
              </w:rPr>
              <w:tab/>
              <w:t>работы</w:t>
            </w:r>
            <w:r>
              <w:rPr>
                <w:sz w:val="24"/>
              </w:rPr>
              <w:tab/>
              <w:t>участники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пользуются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учебником,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рабочими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тетрадями,</w:t>
            </w:r>
          </w:p>
          <w:p w:rsidR="00991B31" w:rsidRDefault="00904078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справочниками.</w:t>
            </w:r>
          </w:p>
        </w:tc>
        <w:tc>
          <w:tcPr>
            <w:tcW w:w="1345" w:type="dxa"/>
          </w:tcPr>
          <w:p w:rsidR="00991B31" w:rsidRDefault="00991B31">
            <w:pPr>
              <w:pStyle w:val="TableParagraph"/>
            </w:pPr>
          </w:p>
        </w:tc>
        <w:tc>
          <w:tcPr>
            <w:tcW w:w="3261" w:type="dxa"/>
          </w:tcPr>
          <w:p w:rsidR="00991B31" w:rsidRDefault="00991B31">
            <w:pPr>
              <w:pStyle w:val="TableParagraph"/>
            </w:pPr>
          </w:p>
        </w:tc>
      </w:tr>
      <w:tr w:rsidR="00991B31">
        <w:trPr>
          <w:trHeight w:val="551"/>
        </w:trPr>
        <w:tc>
          <w:tcPr>
            <w:tcW w:w="778" w:type="dxa"/>
          </w:tcPr>
          <w:p w:rsidR="00991B31" w:rsidRDefault="00904078">
            <w:pPr>
              <w:pStyle w:val="TableParagraph"/>
              <w:spacing w:line="268" w:lineRule="exact"/>
              <w:ind w:left="302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5114" w:type="dxa"/>
          </w:tcPr>
          <w:p w:rsidR="00991B31" w:rsidRDefault="00904078">
            <w:pPr>
              <w:pStyle w:val="TableParagraph"/>
              <w:tabs>
                <w:tab w:val="left" w:pos="1804"/>
                <w:tab w:val="left" w:pos="2748"/>
                <w:tab w:val="left" w:pos="4269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Соблюдается</w:t>
            </w:r>
            <w:r>
              <w:rPr>
                <w:sz w:val="24"/>
              </w:rPr>
              <w:tab/>
              <w:t>время</w:t>
            </w:r>
            <w:r>
              <w:rPr>
                <w:sz w:val="24"/>
              </w:rPr>
              <w:tab/>
              <w:t>проведения</w:t>
            </w:r>
            <w:r>
              <w:rPr>
                <w:sz w:val="24"/>
              </w:rPr>
              <w:tab/>
              <w:t>работы</w:t>
            </w:r>
          </w:p>
          <w:p w:rsidR="00991B31" w:rsidRDefault="00904078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(смотрите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примечание).</w:t>
            </w:r>
          </w:p>
        </w:tc>
        <w:tc>
          <w:tcPr>
            <w:tcW w:w="1345" w:type="dxa"/>
          </w:tcPr>
          <w:p w:rsidR="00991B31" w:rsidRDefault="00991B31">
            <w:pPr>
              <w:pStyle w:val="TableParagraph"/>
            </w:pPr>
          </w:p>
        </w:tc>
        <w:tc>
          <w:tcPr>
            <w:tcW w:w="3261" w:type="dxa"/>
          </w:tcPr>
          <w:p w:rsidR="00991B31" w:rsidRDefault="00991B31">
            <w:pPr>
              <w:pStyle w:val="TableParagraph"/>
            </w:pPr>
          </w:p>
        </w:tc>
      </w:tr>
      <w:tr w:rsidR="00991B31">
        <w:trPr>
          <w:trHeight w:val="830"/>
        </w:trPr>
        <w:tc>
          <w:tcPr>
            <w:tcW w:w="778" w:type="dxa"/>
          </w:tcPr>
          <w:p w:rsidR="00991B31" w:rsidRDefault="00904078">
            <w:pPr>
              <w:pStyle w:val="TableParagraph"/>
              <w:spacing w:line="268" w:lineRule="exact"/>
              <w:ind w:left="302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5114" w:type="dxa"/>
          </w:tcPr>
          <w:p w:rsidR="00991B31" w:rsidRDefault="0090407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завершении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организаторы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собрали</w:t>
            </w:r>
          </w:p>
          <w:p w:rsidR="00991B31" w:rsidRDefault="00904078">
            <w:pPr>
              <w:pStyle w:val="TableParagraph"/>
              <w:tabs>
                <w:tab w:val="left" w:pos="642"/>
                <w:tab w:val="left" w:pos="1908"/>
                <w:tab w:val="left" w:pos="3222"/>
                <w:tab w:val="left" w:pos="4478"/>
              </w:tabs>
              <w:spacing w:line="274" w:lineRule="exact"/>
              <w:ind w:left="110" w:right="102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z w:val="24"/>
              </w:rPr>
              <w:tab/>
              <w:t>бумажные</w:t>
            </w:r>
            <w:r>
              <w:rPr>
                <w:sz w:val="24"/>
              </w:rPr>
              <w:tab/>
              <w:t>материалы</w:t>
            </w:r>
            <w:r>
              <w:rPr>
                <w:sz w:val="24"/>
              </w:rPr>
              <w:tab/>
              <w:t>(варианты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ВПР,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ВсОШ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черновики).</w:t>
            </w:r>
          </w:p>
        </w:tc>
        <w:tc>
          <w:tcPr>
            <w:tcW w:w="1345" w:type="dxa"/>
          </w:tcPr>
          <w:p w:rsidR="00991B31" w:rsidRDefault="00991B31">
            <w:pPr>
              <w:pStyle w:val="TableParagraph"/>
            </w:pPr>
          </w:p>
        </w:tc>
        <w:tc>
          <w:tcPr>
            <w:tcW w:w="3261" w:type="dxa"/>
          </w:tcPr>
          <w:p w:rsidR="00991B31" w:rsidRDefault="00991B31">
            <w:pPr>
              <w:pStyle w:val="TableParagraph"/>
            </w:pPr>
          </w:p>
        </w:tc>
      </w:tr>
      <w:tr w:rsidR="00991B31">
        <w:trPr>
          <w:trHeight w:val="829"/>
        </w:trPr>
        <w:tc>
          <w:tcPr>
            <w:tcW w:w="778" w:type="dxa"/>
          </w:tcPr>
          <w:p w:rsidR="00991B31" w:rsidRDefault="00904078">
            <w:pPr>
              <w:pStyle w:val="TableParagraph"/>
              <w:spacing w:line="268" w:lineRule="exact"/>
              <w:ind w:left="239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5114" w:type="dxa"/>
          </w:tcPr>
          <w:p w:rsidR="00991B31" w:rsidRDefault="0090407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бумажные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ВПР,</w:t>
            </w:r>
            <w:r>
              <w:rPr>
                <w:spacing w:val="5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ВсОШ</w:t>
            </w:r>
            <w:proofErr w:type="spellEnd"/>
            <w:r>
              <w:rPr>
                <w:sz w:val="24"/>
              </w:rPr>
              <w:t>.</w:t>
            </w:r>
          </w:p>
          <w:p w:rsidR="00991B31" w:rsidRDefault="00904078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кодами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организаторы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передали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координатору.</w:t>
            </w:r>
          </w:p>
        </w:tc>
        <w:tc>
          <w:tcPr>
            <w:tcW w:w="1345" w:type="dxa"/>
          </w:tcPr>
          <w:p w:rsidR="00991B31" w:rsidRDefault="00991B31">
            <w:pPr>
              <w:pStyle w:val="TableParagraph"/>
            </w:pPr>
          </w:p>
        </w:tc>
        <w:tc>
          <w:tcPr>
            <w:tcW w:w="3261" w:type="dxa"/>
          </w:tcPr>
          <w:p w:rsidR="00991B31" w:rsidRDefault="00991B31">
            <w:pPr>
              <w:pStyle w:val="TableParagraph"/>
            </w:pPr>
          </w:p>
        </w:tc>
      </w:tr>
      <w:tr w:rsidR="00991B31">
        <w:trPr>
          <w:trHeight w:val="825"/>
        </w:trPr>
        <w:tc>
          <w:tcPr>
            <w:tcW w:w="778" w:type="dxa"/>
          </w:tcPr>
          <w:p w:rsidR="00991B31" w:rsidRDefault="00904078">
            <w:pPr>
              <w:pStyle w:val="TableParagraph"/>
              <w:spacing w:line="268" w:lineRule="exact"/>
              <w:ind w:left="239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5114" w:type="dxa"/>
          </w:tcPr>
          <w:p w:rsidR="00991B31" w:rsidRDefault="00904078">
            <w:pPr>
              <w:pStyle w:val="TableParagraph"/>
              <w:tabs>
                <w:tab w:val="left" w:pos="633"/>
                <w:tab w:val="left" w:pos="2076"/>
                <w:tab w:val="left" w:pos="2681"/>
                <w:tab w:val="left" w:pos="3616"/>
                <w:tab w:val="left" w:pos="4250"/>
              </w:tabs>
              <w:spacing w:line="237" w:lineRule="auto"/>
              <w:ind w:left="110" w:right="99"/>
              <w:rPr>
                <w:sz w:val="24"/>
              </w:rPr>
            </w:pPr>
            <w:proofErr w:type="gramStart"/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аудитории</w:t>
            </w:r>
            <w:r>
              <w:rPr>
                <w:sz w:val="24"/>
              </w:rPr>
              <w:tab/>
              <w:t>проведения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организовано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видеонаблюдение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(указать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какими</w:t>
            </w:r>
            <w:proofErr w:type="gramEnd"/>
          </w:p>
          <w:p w:rsidR="00991B31" w:rsidRDefault="00904078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средствами).</w:t>
            </w:r>
          </w:p>
        </w:tc>
        <w:tc>
          <w:tcPr>
            <w:tcW w:w="1345" w:type="dxa"/>
          </w:tcPr>
          <w:p w:rsidR="00991B31" w:rsidRDefault="00991B31">
            <w:pPr>
              <w:pStyle w:val="TableParagraph"/>
            </w:pPr>
          </w:p>
        </w:tc>
        <w:tc>
          <w:tcPr>
            <w:tcW w:w="3261" w:type="dxa"/>
          </w:tcPr>
          <w:p w:rsidR="00991B31" w:rsidRDefault="00991B31">
            <w:pPr>
              <w:pStyle w:val="TableParagraph"/>
            </w:pPr>
          </w:p>
        </w:tc>
      </w:tr>
    </w:tbl>
    <w:p w:rsidR="00991B31" w:rsidRDefault="00991B31">
      <w:pPr>
        <w:rPr>
          <w:sz w:val="20"/>
        </w:rPr>
      </w:pPr>
    </w:p>
    <w:p w:rsidR="00991B31" w:rsidRDefault="00853FB2">
      <w:pPr>
        <w:spacing w:before="2"/>
        <w:rPr>
          <w:sz w:val="23"/>
        </w:rPr>
      </w:pPr>
      <w:r w:rsidRPr="00853FB2">
        <w:pict>
          <v:shape id="_x0000_s1027" style="position:absolute;margin-left:94.1pt;margin-top:15.55pt;width:96pt;height:.1pt;z-index:-15728640;mso-wrap-distance-left:0;mso-wrap-distance-right:0;mso-position-horizontal-relative:page" coordorigin="1882,311" coordsize="1920,0" path="m1882,311r1920,e" filled="f" strokeweight=".48pt">
            <v:path arrowok="t"/>
            <w10:wrap type="topAndBottom" anchorx="page"/>
          </v:shape>
        </w:pict>
      </w:r>
      <w:r w:rsidRPr="00853FB2">
        <w:pict>
          <v:shape id="_x0000_s1026" style="position:absolute;margin-left:271.05pt;margin-top:15.55pt;width:167.8pt;height:.1pt;z-index:-15728128;mso-wrap-distance-left:0;mso-wrap-distance-right:0;mso-position-horizontal-relative:page" coordorigin="5421,311" coordsize="3356,0" path="m5421,311r3355,e" filled="f" strokeweight=".48pt">
            <v:path arrowok="t"/>
            <w10:wrap type="topAndBottom" anchorx="page"/>
          </v:shape>
        </w:pict>
      </w:r>
    </w:p>
    <w:p w:rsidR="00991B31" w:rsidRDefault="00904078">
      <w:pPr>
        <w:tabs>
          <w:tab w:val="left" w:pos="4403"/>
        </w:tabs>
        <w:ind w:left="1125"/>
        <w:rPr>
          <w:sz w:val="20"/>
        </w:rPr>
      </w:pPr>
      <w:r>
        <w:rPr>
          <w:sz w:val="20"/>
        </w:rPr>
        <w:t>(подпись)</w:t>
      </w:r>
      <w:r>
        <w:rPr>
          <w:sz w:val="20"/>
        </w:rPr>
        <w:tab/>
        <w:t>(ФИО</w:t>
      </w:r>
      <w:r>
        <w:rPr>
          <w:spacing w:val="-5"/>
          <w:sz w:val="20"/>
        </w:rPr>
        <w:t xml:space="preserve"> </w:t>
      </w:r>
      <w:r>
        <w:rPr>
          <w:sz w:val="20"/>
        </w:rPr>
        <w:t>общественного</w:t>
      </w:r>
      <w:r>
        <w:rPr>
          <w:spacing w:val="-8"/>
          <w:sz w:val="20"/>
        </w:rPr>
        <w:t xml:space="preserve"> </w:t>
      </w:r>
      <w:r>
        <w:rPr>
          <w:sz w:val="20"/>
        </w:rPr>
        <w:t>наблюдателя)</w:t>
      </w:r>
    </w:p>
    <w:sectPr w:rsidR="00991B31" w:rsidSect="00991B31">
      <w:type w:val="continuous"/>
      <w:pgSz w:w="12240" w:h="15840"/>
      <w:pgMar w:top="1060" w:right="320" w:bottom="280" w:left="11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91B31"/>
    <w:rsid w:val="00527E63"/>
    <w:rsid w:val="00853FB2"/>
    <w:rsid w:val="00904078"/>
    <w:rsid w:val="00991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91B3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91B3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91B31"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991B31"/>
  </w:style>
  <w:style w:type="paragraph" w:customStyle="1" w:styleId="TableParagraph">
    <w:name w:val="Table Paragraph"/>
    <w:basedOn w:val="a"/>
    <w:uiPriority w:val="1"/>
    <w:qFormat/>
    <w:rsid w:val="00991B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1081</Characters>
  <Application>Microsoft Office Word</Application>
  <DocSecurity>0</DocSecurity>
  <Lines>9</Lines>
  <Paragraphs>2</Paragraphs>
  <ScaleCrop>false</ScaleCrop>
  <Company>SPecialiST RePack</Company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4</cp:revision>
  <dcterms:created xsi:type="dcterms:W3CDTF">2021-04-01T10:28:00Z</dcterms:created>
  <dcterms:modified xsi:type="dcterms:W3CDTF">2022-04-30T04:41:00Z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2021-04-01T00:00:00Z</vt:filetime>
  </property>
</Properties>
</file>