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Система подготовки общественных наблюдателей за процедурами оценки качества образования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Общественное наблюдение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представители), желающие выступить в качестве общественных наблюдателей за ходом оценочных процедур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в М</w:t>
      </w:r>
      <w:r w:rsidR="00BD4EA8">
        <w:rPr>
          <w:rFonts w:ascii="Times New Roman" w:hAnsi="Times New Roman" w:cs="Times New Roman"/>
          <w:sz w:val="24"/>
          <w:szCs w:val="24"/>
        </w:rPr>
        <w:t>Б</w:t>
      </w:r>
      <w:r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 w:rsidR="00BD4EA8">
        <w:rPr>
          <w:rFonts w:ascii="Times New Roman" w:hAnsi="Times New Roman" w:cs="Times New Roman"/>
          <w:sz w:val="24"/>
          <w:szCs w:val="24"/>
        </w:rPr>
        <w:t xml:space="preserve">ПГО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4EA8">
        <w:rPr>
          <w:rFonts w:ascii="Times New Roman" w:hAnsi="Times New Roman" w:cs="Times New Roman"/>
          <w:sz w:val="24"/>
          <w:szCs w:val="24"/>
        </w:rPr>
        <w:t>СОШ № 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7547">
        <w:rPr>
          <w:rFonts w:ascii="Times New Roman" w:hAnsi="Times New Roman" w:cs="Times New Roman"/>
          <w:sz w:val="24"/>
          <w:szCs w:val="24"/>
        </w:rPr>
        <w:t>!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Мы обращаемся к вам!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Система общественного наблюдения функционирует с целью усиления </w:t>
      </w:r>
      <w:proofErr w:type="gramStart"/>
      <w:r w:rsidRPr="00CB75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7547">
        <w:rPr>
          <w:rFonts w:ascii="Times New Roman" w:hAnsi="Times New Roman" w:cs="Times New Roman"/>
          <w:sz w:val="24"/>
          <w:szCs w:val="24"/>
        </w:rPr>
        <w:t xml:space="preserve"> ходом пр</w:t>
      </w:r>
      <w:r>
        <w:rPr>
          <w:rFonts w:ascii="Times New Roman" w:hAnsi="Times New Roman" w:cs="Times New Roman"/>
          <w:sz w:val="24"/>
          <w:szCs w:val="24"/>
        </w:rPr>
        <w:t xml:space="preserve">оведения оценочных процедур в </w:t>
      </w:r>
      <w:r w:rsidR="00BD4EA8" w:rsidRPr="00CB7547">
        <w:rPr>
          <w:rFonts w:ascii="Times New Roman" w:hAnsi="Times New Roman" w:cs="Times New Roman"/>
          <w:sz w:val="24"/>
          <w:szCs w:val="24"/>
        </w:rPr>
        <w:t>М</w:t>
      </w:r>
      <w:r w:rsidR="00BD4EA8">
        <w:rPr>
          <w:rFonts w:ascii="Times New Roman" w:hAnsi="Times New Roman" w:cs="Times New Roman"/>
          <w:sz w:val="24"/>
          <w:szCs w:val="24"/>
        </w:rPr>
        <w:t>Б</w:t>
      </w:r>
      <w:r w:rsidR="00BD4EA8"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 w:rsidR="00BD4EA8">
        <w:rPr>
          <w:rFonts w:ascii="Times New Roman" w:hAnsi="Times New Roman" w:cs="Times New Roman"/>
          <w:sz w:val="24"/>
          <w:szCs w:val="24"/>
        </w:rPr>
        <w:t>ПГО «СОШ № 16»</w:t>
      </w:r>
      <w:r w:rsidRPr="00CB7547">
        <w:rPr>
          <w:rFonts w:ascii="Times New Roman" w:hAnsi="Times New Roman" w:cs="Times New Roman"/>
          <w:sz w:val="24"/>
          <w:szCs w:val="24"/>
        </w:rPr>
        <w:t xml:space="preserve">, обеспечения объективности результатов оценочных процедур, повышения доверия всех участников образовательных отношений к оценочным процедурам и соблюдения прав их участников.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Деятельность наблюдателей на всех этапах проведения оценочных процедур регулируется нормативными актами, инструктивными и методическими материалами.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призваны следить за ходом проведения оценочных процедур для обеспечения объективности результатов, предоставления оперативной и достоверной информации о ходе проведения оценочных процедур и соблюдения прав его участников.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В целях объективного соблюдения порядка проведения оценочных процедур, а также с целью подготовки к выполнению своих функций при проведении оценочных процедур общественным наблюдателям необходимо пройти обучение/инструктаж.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Приглашаем вас к сотрудничеству!</w:t>
      </w:r>
    </w:p>
    <w:sectPr w:rsidR="00CB7547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547"/>
    <w:rsid w:val="00016C3B"/>
    <w:rsid w:val="000F1566"/>
    <w:rsid w:val="002330B9"/>
    <w:rsid w:val="00396590"/>
    <w:rsid w:val="00830489"/>
    <w:rsid w:val="00BD4EA8"/>
    <w:rsid w:val="00C54379"/>
    <w:rsid w:val="00CB7547"/>
    <w:rsid w:val="00DB2AF9"/>
    <w:rsid w:val="00E856B8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2021-04-01T10:18:00Z</dcterms:created>
  <dcterms:modified xsi:type="dcterms:W3CDTF">2022-04-30T04:43:00Z</dcterms:modified>
</cp:coreProperties>
</file>